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1ED" w:rsidRDefault="00B321ED">
      <w:pPr>
        <w:pStyle w:val="ConsPlusNormal"/>
        <w:outlineLvl w:val="0"/>
      </w:pPr>
      <w:r>
        <w:t>Зарегистрировано в администрации Губернатора Калужской обл. 13 августа 2015 г. N 5256</w:t>
      </w:r>
    </w:p>
    <w:p w:rsidR="00B321ED" w:rsidRDefault="00B321E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Title"/>
        <w:jc w:val="center"/>
      </w:pPr>
      <w:r>
        <w:t>КАЛУЖСКАЯ ОБЛАСТЬ</w:t>
      </w:r>
    </w:p>
    <w:p w:rsidR="00B321ED" w:rsidRDefault="00B321ED">
      <w:pPr>
        <w:pStyle w:val="ConsPlusTitle"/>
        <w:jc w:val="center"/>
      </w:pPr>
      <w:r>
        <w:t>МИНИСТЕРСТВО СЕЛЬСКОГО ХОЗЯЙСТВА</w:t>
      </w:r>
    </w:p>
    <w:p w:rsidR="00B321ED" w:rsidRDefault="00B321ED">
      <w:pPr>
        <w:pStyle w:val="ConsPlusTitle"/>
        <w:jc w:val="center"/>
      </w:pPr>
    </w:p>
    <w:p w:rsidR="00B321ED" w:rsidRDefault="00B321ED">
      <w:pPr>
        <w:pStyle w:val="ConsPlusTitle"/>
        <w:jc w:val="center"/>
      </w:pPr>
      <w:r>
        <w:t>ПРИКАЗ</w:t>
      </w:r>
    </w:p>
    <w:p w:rsidR="00B321ED" w:rsidRDefault="00B321ED">
      <w:pPr>
        <w:pStyle w:val="ConsPlusTitle"/>
        <w:jc w:val="center"/>
      </w:pPr>
      <w:r>
        <w:t>от 5 августа 2015 г. N 160</w:t>
      </w:r>
    </w:p>
    <w:p w:rsidR="00B321ED" w:rsidRDefault="00B321ED">
      <w:pPr>
        <w:pStyle w:val="ConsPlusTitle"/>
        <w:jc w:val="center"/>
      </w:pPr>
    </w:p>
    <w:p w:rsidR="00B321ED" w:rsidRDefault="00B321ED">
      <w:pPr>
        <w:pStyle w:val="ConsPlusTitle"/>
        <w:jc w:val="center"/>
      </w:pPr>
      <w:r>
        <w:t>О РЕАЛИЗАЦИИ ПОСТАНОВЛЕНИЯ ПРАВИТЕЛЬСТВА КАЛУЖСКОЙ ОБЛАСТИ</w:t>
      </w:r>
    </w:p>
    <w:p w:rsidR="00B321ED" w:rsidRDefault="00B321ED">
      <w:pPr>
        <w:pStyle w:val="ConsPlusTitle"/>
        <w:jc w:val="center"/>
      </w:pPr>
      <w:r>
        <w:t>ОТ 2 ИЮЛЯ 2015 ГОДА N 355 "ОБ УТВЕРЖДЕНИИ ПРАВИЛ</w:t>
      </w:r>
    </w:p>
    <w:p w:rsidR="00B321ED" w:rsidRDefault="00B321ED">
      <w:pPr>
        <w:pStyle w:val="ConsPlusTitle"/>
        <w:jc w:val="center"/>
      </w:pPr>
      <w:r>
        <w:t>ПРЕДОСТАВЛЕНИЯ И РАСПРЕДЕЛЕНИЯ СУБСИДИЙ НА ВОЗМЕЩЕНИЕ ЧАСТИ</w:t>
      </w:r>
    </w:p>
    <w:p w:rsidR="00B321ED" w:rsidRDefault="00B321ED">
      <w:pPr>
        <w:pStyle w:val="ConsPlusTitle"/>
        <w:jc w:val="center"/>
      </w:pPr>
      <w:r>
        <w:t>ПРЯМЫХ ПОНЕСЕННЫХ ЗАТРАТ НА СОЗДАНИЕ И (ИЛИ) МОДЕРНИЗАЦИЮ</w:t>
      </w:r>
    </w:p>
    <w:p w:rsidR="00B321ED" w:rsidRDefault="00B321ED">
      <w:pPr>
        <w:pStyle w:val="ConsPlusTitle"/>
        <w:jc w:val="center"/>
      </w:pPr>
      <w:r>
        <w:t>ОБЪЕКТОВ АГРОПРОМЫШЛЕННОГО КОМПЛЕКСА, А ТАКЖЕ</w:t>
      </w:r>
    </w:p>
    <w:p w:rsidR="00B321ED" w:rsidRDefault="00B321ED">
      <w:pPr>
        <w:pStyle w:val="ConsPlusTitle"/>
        <w:jc w:val="center"/>
      </w:pPr>
      <w:r>
        <w:t>НА ПРИОБРЕТЕНИЕ ТЕХНИКИ И (ИЛИ) ОБОРУДОВАНИЯ В РАМКАХ</w:t>
      </w:r>
    </w:p>
    <w:p w:rsidR="00B321ED" w:rsidRDefault="00B321ED">
      <w:pPr>
        <w:pStyle w:val="ConsPlusTitle"/>
        <w:jc w:val="center"/>
      </w:pPr>
      <w:r>
        <w:t xml:space="preserve">РЕАЛИЗАЦИИ МЕРОПРИЯТИЙ ПОДПРОГРАММЫ "РАЗВИТИЕ </w:t>
      </w:r>
      <w:proofErr w:type="gramStart"/>
      <w:r>
        <w:t>СЕЛЬСКОГО</w:t>
      </w:r>
      <w:proofErr w:type="gramEnd"/>
    </w:p>
    <w:p w:rsidR="00B321ED" w:rsidRDefault="00B321ED">
      <w:pPr>
        <w:pStyle w:val="ConsPlusTitle"/>
        <w:jc w:val="center"/>
      </w:pPr>
      <w:r>
        <w:t>ХОЗЯЙСТВА И РЫНКОВ СЕЛЬСКОХОЗЯЙСТВЕННОЙ ПРОДУКЦИИ</w:t>
      </w:r>
    </w:p>
    <w:p w:rsidR="00B321ED" w:rsidRDefault="00B321ED">
      <w:pPr>
        <w:pStyle w:val="ConsPlusTitle"/>
        <w:jc w:val="center"/>
      </w:pPr>
      <w:r>
        <w:t>В КАЛУЖСКОЙ ОБЛАСТИ" ГОСУДАРСТВЕННОЙ ПРОГРАММЫ КАЛУЖСКОЙ</w:t>
      </w:r>
    </w:p>
    <w:p w:rsidR="00B321ED" w:rsidRDefault="00B321ED">
      <w:pPr>
        <w:pStyle w:val="ConsPlusTitle"/>
        <w:jc w:val="center"/>
      </w:pPr>
      <w:r>
        <w:t>ОБЛАСТИ "РАЗВИТИЕ СЕЛЬСКОГО ХОЗЯЙСТВА И РЕГУЛИРОВАНИЯ РЫНКОВ</w:t>
      </w:r>
    </w:p>
    <w:p w:rsidR="00B321ED" w:rsidRDefault="00B321ED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B321ED" w:rsidRDefault="00B321ED">
      <w:pPr>
        <w:pStyle w:val="ConsPlusTitle"/>
        <w:jc w:val="center"/>
      </w:pPr>
      <w:r>
        <w:t>В КАЛУЖСКОЙ ОБЛАСТИ"</w:t>
      </w:r>
    </w:p>
    <w:p w:rsidR="00B321ED" w:rsidRDefault="00B321E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321E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321ED" w:rsidRDefault="00B321E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321ED" w:rsidRDefault="00B321E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Калужской области</w:t>
            </w:r>
            <w:proofErr w:type="gramEnd"/>
          </w:p>
          <w:p w:rsidR="00B321ED" w:rsidRDefault="00B321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08.12.2015 </w:t>
            </w:r>
            <w:hyperlink r:id="rId5" w:history="1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 xml:space="preserve">, от 20.12.2016 </w:t>
            </w:r>
            <w:hyperlink r:id="rId6" w:history="1">
              <w:r>
                <w:rPr>
                  <w:color w:val="0000FF"/>
                </w:rPr>
                <w:t>N 278</w:t>
              </w:r>
            </w:hyperlink>
            <w:r>
              <w:rPr>
                <w:color w:val="392C69"/>
              </w:rPr>
              <w:t xml:space="preserve">, от 09.03.2017 </w:t>
            </w:r>
            <w:hyperlink r:id="rId7" w:history="1">
              <w:r>
                <w:rPr>
                  <w:color w:val="0000FF"/>
                </w:rPr>
                <w:t>N 56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 июля 2015 года N 355 "Об утверждении Правил предоставления и распределения субсидий на возмещение части прямых понесенных затрат на создание и (или) модернизацию объектов агропромышленного комплекса, а также на приобретение техники и (или) оборудования в рамках реализации мероприятий подпрограммы "Развитие сельского хозяйства и рынков сельскохозяйственной продукции в Калужской области" государственной программы</w:t>
      </w:r>
      <w:proofErr w:type="gramEnd"/>
      <w:r>
        <w:t xml:space="preserve"> Калужской области "Развитие сельского хозяйства и регулирования рынков сельскохозяйственной продукции, сырья и продовольствия в Калужской области" (в ред. постановлений Правительства Калужской области от 28.09.2015 N 547, от 02.12.2015 N 667, от 19.04.2016 N 254, от 17.02.2017 N 77)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>ПРИКАЗЫВАЮ:</w:t>
      </w:r>
    </w:p>
    <w:p w:rsidR="00B321ED" w:rsidRDefault="00B321ED">
      <w:pPr>
        <w:pStyle w:val="ConsPlusNormal"/>
        <w:jc w:val="both"/>
      </w:pPr>
      <w:r>
        <w:t xml:space="preserve">(в ред. Приказов Министерства сельского хозяйства Калужской области от 08.12.2015 </w:t>
      </w:r>
      <w:hyperlink r:id="rId9" w:history="1">
        <w:r>
          <w:rPr>
            <w:color w:val="0000FF"/>
          </w:rPr>
          <w:t>N 270</w:t>
        </w:r>
      </w:hyperlink>
      <w:r>
        <w:t xml:space="preserve">, от 20.12.2016 </w:t>
      </w:r>
      <w:hyperlink r:id="rId10" w:history="1">
        <w:r>
          <w:rPr>
            <w:color w:val="0000FF"/>
          </w:rPr>
          <w:t>N 278</w:t>
        </w:r>
      </w:hyperlink>
      <w:r>
        <w:t xml:space="preserve">, от 09.03.2017 </w:t>
      </w:r>
      <w:hyperlink r:id="rId11" w:history="1">
        <w:r>
          <w:rPr>
            <w:color w:val="0000FF"/>
          </w:rPr>
          <w:t>N 56</w:t>
        </w:r>
      </w:hyperlink>
      <w:r>
        <w:t>)</w:t>
      </w: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ind w:firstLine="540"/>
        <w:jc w:val="both"/>
      </w:pPr>
      <w:bookmarkStart w:id="0" w:name="P30"/>
      <w:bookmarkEnd w:id="0"/>
      <w:r>
        <w:t xml:space="preserve">1. Утвердить форму </w:t>
      </w:r>
      <w:hyperlink w:anchor="P55" w:history="1">
        <w:r>
          <w:rPr>
            <w:color w:val="0000FF"/>
          </w:rPr>
          <w:t>заявления</w:t>
        </w:r>
      </w:hyperlink>
      <w:r>
        <w:t xml:space="preserve"> о предоставлении субсидий, </w:t>
      </w:r>
      <w:hyperlink w:anchor="P181" w:history="1">
        <w:r>
          <w:rPr>
            <w:color w:val="0000FF"/>
          </w:rPr>
          <w:t>перечень</w:t>
        </w:r>
      </w:hyperlink>
      <w:r>
        <w:t xml:space="preserve"> документов, подтверждающих затраты (приложения N 1 - 2).</w:t>
      </w:r>
    </w:p>
    <w:p w:rsidR="00B321ED" w:rsidRDefault="00B321ED">
      <w:pPr>
        <w:pStyle w:val="ConsPlusNormal"/>
        <w:jc w:val="both"/>
      </w:pPr>
      <w:r>
        <w:t xml:space="preserve">(п. 1 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09.03.2017 N 56)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 xml:space="preserve">2. Отделу бюджетного финансирования министерства сельского хозяйства области довести до сведения получателей субсидий документацию, указанную в </w:t>
      </w:r>
      <w:hyperlink w:anchor="P30" w:history="1">
        <w:r>
          <w:rPr>
            <w:color w:val="0000FF"/>
          </w:rPr>
          <w:t>пункте 1</w:t>
        </w:r>
      </w:hyperlink>
      <w:r>
        <w:t xml:space="preserve"> настоящего Приказа.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- начальника управления по перспективному развитию АПК и маркетингу </w:t>
      </w:r>
      <w:proofErr w:type="spellStart"/>
      <w:r>
        <w:t>Д.С.Удалова</w:t>
      </w:r>
      <w:proofErr w:type="spellEnd"/>
      <w:r>
        <w:t>.</w:t>
      </w: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right"/>
      </w:pPr>
      <w:r>
        <w:t>Министр</w:t>
      </w:r>
    </w:p>
    <w:p w:rsidR="00B321ED" w:rsidRDefault="00B321ED">
      <w:pPr>
        <w:pStyle w:val="ConsPlusNormal"/>
        <w:jc w:val="right"/>
      </w:pPr>
      <w:proofErr w:type="spellStart"/>
      <w:r>
        <w:t>Л.С.Громов</w:t>
      </w:r>
      <w:proofErr w:type="spellEnd"/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right"/>
        <w:outlineLvl w:val="0"/>
      </w:pPr>
      <w:r>
        <w:t>Приложение N 1</w:t>
      </w:r>
    </w:p>
    <w:p w:rsidR="00B321ED" w:rsidRDefault="00B321ED">
      <w:pPr>
        <w:pStyle w:val="ConsPlusNormal"/>
        <w:jc w:val="right"/>
      </w:pPr>
      <w:r>
        <w:t>к Приказу</w:t>
      </w:r>
    </w:p>
    <w:p w:rsidR="00B321ED" w:rsidRDefault="00B321ED">
      <w:pPr>
        <w:pStyle w:val="ConsPlusNormal"/>
        <w:jc w:val="right"/>
      </w:pPr>
      <w:r>
        <w:t>министерства сельского хозяйства</w:t>
      </w:r>
    </w:p>
    <w:p w:rsidR="00B321ED" w:rsidRDefault="00B321ED">
      <w:pPr>
        <w:pStyle w:val="ConsPlusNormal"/>
        <w:jc w:val="right"/>
      </w:pPr>
      <w:r>
        <w:t>Калужской области</w:t>
      </w:r>
    </w:p>
    <w:p w:rsidR="00B321ED" w:rsidRDefault="00B321ED">
      <w:pPr>
        <w:pStyle w:val="ConsPlusNormal"/>
        <w:jc w:val="right"/>
      </w:pPr>
      <w:r>
        <w:t>от 5 августа 2015 г. N 160</w:t>
      </w:r>
    </w:p>
    <w:p w:rsidR="00B321ED" w:rsidRDefault="00B321E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321E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321ED" w:rsidRDefault="00B321E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321ED" w:rsidRDefault="00B321E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3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B321ED" w:rsidRDefault="00B321ED">
            <w:pPr>
              <w:pStyle w:val="ConsPlusNormal"/>
              <w:jc w:val="center"/>
            </w:pPr>
            <w:r>
              <w:rPr>
                <w:color w:val="392C69"/>
              </w:rPr>
              <w:t>от 09.03.2017 N 56)</w:t>
            </w:r>
          </w:p>
        </w:tc>
      </w:tr>
    </w:tbl>
    <w:p w:rsidR="00B321ED" w:rsidRDefault="00B321ED">
      <w:pPr>
        <w:pStyle w:val="ConsPlusNormal"/>
        <w:jc w:val="both"/>
      </w:pPr>
    </w:p>
    <w:p w:rsidR="00B321ED" w:rsidRDefault="00B321ED">
      <w:pPr>
        <w:pStyle w:val="ConsPlusNonformat"/>
        <w:jc w:val="both"/>
      </w:pPr>
      <w:r>
        <w:t xml:space="preserve">                                               Министру сельского хозяйства</w:t>
      </w:r>
    </w:p>
    <w:p w:rsidR="00B321ED" w:rsidRDefault="00B321ED">
      <w:pPr>
        <w:pStyle w:val="ConsPlusNonformat"/>
        <w:jc w:val="both"/>
      </w:pPr>
      <w:r>
        <w:t xml:space="preserve">                                               Калужской области</w:t>
      </w:r>
    </w:p>
    <w:p w:rsidR="00B321ED" w:rsidRDefault="00B321ED">
      <w:pPr>
        <w:pStyle w:val="ConsPlusNonformat"/>
        <w:jc w:val="both"/>
      </w:pPr>
      <w:r>
        <w:t xml:space="preserve">                                               Громову Л.С.</w:t>
      </w:r>
    </w:p>
    <w:p w:rsidR="00B321ED" w:rsidRDefault="00B321ED">
      <w:pPr>
        <w:pStyle w:val="ConsPlusNonformat"/>
        <w:jc w:val="both"/>
      </w:pPr>
    </w:p>
    <w:p w:rsidR="00B321ED" w:rsidRDefault="00B321ED">
      <w:pPr>
        <w:pStyle w:val="ConsPlusNonformat"/>
        <w:jc w:val="both"/>
      </w:pPr>
      <w:bookmarkStart w:id="1" w:name="P55"/>
      <w:bookmarkEnd w:id="1"/>
      <w:r>
        <w:t xml:space="preserve">                                 Заявление</w:t>
      </w:r>
    </w:p>
    <w:p w:rsidR="00B321ED" w:rsidRDefault="00B321ED">
      <w:pPr>
        <w:pStyle w:val="ConsPlusNonformat"/>
        <w:jc w:val="both"/>
      </w:pPr>
      <w:r>
        <w:t xml:space="preserve">                         о предоставлении субсидий</w:t>
      </w:r>
    </w:p>
    <w:p w:rsidR="00B321ED" w:rsidRDefault="00B321ED">
      <w:pPr>
        <w:pStyle w:val="ConsPlusNonformat"/>
        <w:jc w:val="both"/>
      </w:pPr>
      <w:r>
        <w:t>___________________________________________________________________________</w:t>
      </w:r>
    </w:p>
    <w:p w:rsidR="00B321ED" w:rsidRDefault="00B321ED">
      <w:pPr>
        <w:pStyle w:val="ConsPlusNonformat"/>
        <w:jc w:val="both"/>
      </w:pPr>
      <w:r>
        <w:t xml:space="preserve">                         (наименование получателя)</w:t>
      </w:r>
    </w:p>
    <w:p w:rsidR="00B321ED" w:rsidRDefault="00B321ED">
      <w:pPr>
        <w:pStyle w:val="ConsPlusNonformat"/>
        <w:jc w:val="both"/>
      </w:pPr>
    </w:p>
    <w:p w:rsidR="00B321ED" w:rsidRDefault="00B321ED">
      <w:pPr>
        <w:pStyle w:val="ConsPlusNonformat"/>
        <w:jc w:val="both"/>
      </w:pPr>
      <w:r>
        <w:t xml:space="preserve">    Просим  предоставить  субсидии  на  возмещение  части </w:t>
      </w:r>
      <w:proofErr w:type="gramStart"/>
      <w:r>
        <w:t>прямых</w:t>
      </w:r>
      <w:proofErr w:type="gramEnd"/>
      <w:r>
        <w:t xml:space="preserve"> понесенных</w:t>
      </w:r>
    </w:p>
    <w:p w:rsidR="00B321ED" w:rsidRDefault="00B321ED">
      <w:pPr>
        <w:pStyle w:val="ConsPlusNonformat"/>
        <w:jc w:val="both"/>
      </w:pPr>
      <w:r>
        <w:t>затрат по следующим направлениям:</w:t>
      </w:r>
    </w:p>
    <w:p w:rsidR="00B321ED" w:rsidRDefault="00B321ED">
      <w:pPr>
        <w:pStyle w:val="ConsPlusNonformat"/>
        <w:jc w:val="both"/>
      </w:pPr>
    </w:p>
    <w:p w:rsidR="00B321ED" w:rsidRDefault="00B321ED">
      <w:pPr>
        <w:pStyle w:val="ConsPlusNonformat"/>
        <w:jc w:val="both"/>
      </w:pPr>
      <w:bookmarkStart w:id="2" w:name="P63"/>
      <w:bookmarkEnd w:id="2"/>
      <w:r>
        <w:t xml:space="preserve">    1) создание и (или) модернизация </w:t>
      </w:r>
      <w:proofErr w:type="gramStart"/>
      <w:r>
        <w:t>принадлежащих</w:t>
      </w:r>
      <w:proofErr w:type="gramEnd"/>
      <w:r>
        <w:t xml:space="preserve"> _____________________ на</w:t>
      </w:r>
    </w:p>
    <w:p w:rsidR="00B321ED" w:rsidRDefault="00B321ED">
      <w:pPr>
        <w:pStyle w:val="ConsPlusNonformat"/>
        <w:jc w:val="both"/>
      </w:pPr>
      <w:r>
        <w:t xml:space="preserve">                                                                       ┌──┐</w:t>
      </w:r>
    </w:p>
    <w:p w:rsidR="00B321ED" w:rsidRDefault="00B321ED">
      <w:pPr>
        <w:pStyle w:val="ConsPlusNonformat"/>
        <w:jc w:val="both"/>
      </w:pPr>
      <w:proofErr w:type="gramStart"/>
      <w:r>
        <w:t>праве</w:t>
      </w:r>
      <w:proofErr w:type="gramEnd"/>
      <w:r>
        <w:t xml:space="preserve"> собственности тепличных комплексов _____________________________ │  │</w:t>
      </w:r>
    </w:p>
    <w:p w:rsidR="00B321ED" w:rsidRDefault="00B321ED">
      <w:pPr>
        <w:pStyle w:val="ConsPlusNonformat"/>
        <w:jc w:val="both"/>
      </w:pPr>
      <w:r>
        <w:t xml:space="preserve">                                                                       └──┘</w:t>
      </w:r>
    </w:p>
    <w:p w:rsidR="00B321ED" w:rsidRDefault="00B321ED">
      <w:pPr>
        <w:pStyle w:val="ConsPlusNonformat"/>
        <w:jc w:val="both"/>
      </w:pPr>
      <w:bookmarkStart w:id="3" w:name="P67"/>
      <w:bookmarkEnd w:id="3"/>
      <w:r>
        <w:t xml:space="preserve">    2) создание и (или) модернизация</w:t>
      </w:r>
    </w:p>
    <w:p w:rsidR="00B321ED" w:rsidRDefault="00B321ED">
      <w:pPr>
        <w:pStyle w:val="ConsPlusNonformat"/>
        <w:jc w:val="both"/>
      </w:pPr>
      <w:r>
        <w:t>принадлежащих ____________________________________________________ на</w:t>
      </w:r>
    </w:p>
    <w:p w:rsidR="00B321ED" w:rsidRDefault="00B321ED">
      <w:pPr>
        <w:pStyle w:val="ConsPlusNonformat"/>
        <w:jc w:val="both"/>
      </w:pPr>
      <w:proofErr w:type="gramStart"/>
      <w:r>
        <w:t>праве</w:t>
      </w:r>
      <w:proofErr w:type="gramEnd"/>
      <w:r>
        <w:t xml:space="preserve"> собственности животноводческих комплексов молочного направления  ┌──┐</w:t>
      </w:r>
    </w:p>
    <w:p w:rsidR="00B321ED" w:rsidRDefault="00B321ED">
      <w:pPr>
        <w:pStyle w:val="ConsPlusNonformat"/>
        <w:jc w:val="both"/>
      </w:pPr>
      <w:r>
        <w:t>(молочных ферм) ______________________________________________________ │  │</w:t>
      </w:r>
    </w:p>
    <w:p w:rsidR="00B321ED" w:rsidRDefault="00B321ED">
      <w:pPr>
        <w:pStyle w:val="ConsPlusNonformat"/>
        <w:jc w:val="both"/>
      </w:pPr>
      <w:r>
        <w:t xml:space="preserve">                                                                       └──┘</w:t>
      </w:r>
    </w:p>
    <w:p w:rsidR="00B321ED" w:rsidRDefault="00B321ED">
      <w:pPr>
        <w:pStyle w:val="ConsPlusNonformat"/>
        <w:jc w:val="both"/>
      </w:pPr>
    </w:p>
    <w:p w:rsidR="00B321ED" w:rsidRDefault="00B321ED">
      <w:pPr>
        <w:pStyle w:val="ConsPlusNonformat"/>
        <w:jc w:val="both"/>
      </w:pPr>
      <w:r>
        <w:t xml:space="preserve">    3)  приобретение  техники  и  (или)  оборудования  при создании и (или)</w:t>
      </w:r>
    </w:p>
    <w:p w:rsidR="00B321ED" w:rsidRDefault="00B321ED">
      <w:pPr>
        <w:pStyle w:val="ConsPlusNonformat"/>
        <w:jc w:val="both"/>
      </w:pPr>
      <w:r>
        <w:t xml:space="preserve">модернизации объектов, указанных в </w:t>
      </w:r>
      <w:hyperlink w:anchor="P63" w:history="1">
        <w:r>
          <w:rPr>
            <w:color w:val="0000FF"/>
          </w:rPr>
          <w:t>пунктах 1</w:t>
        </w:r>
      </w:hyperlink>
      <w:r>
        <w:t xml:space="preserve">, </w:t>
      </w:r>
      <w:hyperlink w:anchor="P67" w:history="1">
        <w:r>
          <w:rPr>
            <w:color w:val="0000FF"/>
          </w:rPr>
          <w:t>2</w:t>
        </w:r>
      </w:hyperlink>
      <w:r>
        <w:t xml:space="preserve"> настоящего заявления   ┌──┐</w:t>
      </w:r>
    </w:p>
    <w:p w:rsidR="00B321ED" w:rsidRDefault="00B321ED">
      <w:pPr>
        <w:pStyle w:val="ConsPlusNonformat"/>
        <w:jc w:val="both"/>
      </w:pPr>
      <w:r>
        <w:t>_____________                                                          │  │</w:t>
      </w:r>
    </w:p>
    <w:p w:rsidR="00B321ED" w:rsidRDefault="00B321ED">
      <w:pPr>
        <w:pStyle w:val="ConsPlusNonformat"/>
        <w:jc w:val="both"/>
      </w:pPr>
      <w:r>
        <w:t xml:space="preserve">                                                                       └──┘</w:t>
      </w:r>
    </w:p>
    <w:p w:rsidR="00B321ED" w:rsidRDefault="00B321ED">
      <w:pPr>
        <w:pStyle w:val="ConsPlusNonformat"/>
        <w:jc w:val="both"/>
      </w:pPr>
      <w:r>
        <w:t xml:space="preserve">    согласно прилагаемому расчету.</w:t>
      </w:r>
    </w:p>
    <w:p w:rsidR="00B321ED" w:rsidRDefault="00B321ED">
      <w:pPr>
        <w:pStyle w:val="ConsPlusNonformat"/>
        <w:jc w:val="both"/>
      </w:pPr>
    </w:p>
    <w:p w:rsidR="00B321ED" w:rsidRDefault="00B321ED">
      <w:pPr>
        <w:pStyle w:val="ConsPlusNonformat"/>
        <w:jc w:val="both"/>
      </w:pPr>
      <w:r>
        <w:t>Руководитель организации</w:t>
      </w:r>
    </w:p>
    <w:p w:rsidR="00B321ED" w:rsidRDefault="00B321ED">
      <w:pPr>
        <w:pStyle w:val="ConsPlusNonformat"/>
        <w:jc w:val="both"/>
      </w:pPr>
      <w:r>
        <w:t>_______________________        _________________          _________________</w:t>
      </w:r>
    </w:p>
    <w:p w:rsidR="00B321ED" w:rsidRDefault="00B321ED">
      <w:pPr>
        <w:pStyle w:val="ConsPlusNonformat"/>
        <w:jc w:val="both"/>
      </w:pPr>
      <w:r>
        <w:t xml:space="preserve">      (должность)                  (подпись)                  (Ф.И.О.)</w:t>
      </w:r>
    </w:p>
    <w:p w:rsidR="00B321ED" w:rsidRDefault="00B321ED">
      <w:pPr>
        <w:pStyle w:val="ConsPlusNonformat"/>
        <w:jc w:val="both"/>
      </w:pPr>
    </w:p>
    <w:p w:rsidR="00B321ED" w:rsidRDefault="00B321ED">
      <w:pPr>
        <w:pStyle w:val="ConsPlusNonformat"/>
        <w:jc w:val="both"/>
      </w:pPr>
      <w:r>
        <w:t>Главный бухгалтер организации</w:t>
      </w:r>
    </w:p>
    <w:p w:rsidR="00B321ED" w:rsidRDefault="00B321ED">
      <w:pPr>
        <w:pStyle w:val="ConsPlusNonformat"/>
        <w:jc w:val="both"/>
      </w:pPr>
      <w:r>
        <w:t>_______________________        _________________          _________________</w:t>
      </w:r>
    </w:p>
    <w:p w:rsidR="00B321ED" w:rsidRDefault="00B321ED">
      <w:pPr>
        <w:pStyle w:val="ConsPlusNonformat"/>
        <w:jc w:val="both"/>
      </w:pPr>
      <w:r>
        <w:t xml:space="preserve">      (должность)                  (подпись)                  (Ф.И.О.)</w:t>
      </w:r>
    </w:p>
    <w:p w:rsidR="00B321ED" w:rsidRDefault="00B321ED">
      <w:pPr>
        <w:pStyle w:val="ConsPlusNonformat"/>
        <w:jc w:val="both"/>
      </w:pPr>
    </w:p>
    <w:p w:rsidR="00B321ED" w:rsidRDefault="00B321ED">
      <w:pPr>
        <w:pStyle w:val="ConsPlusNonformat"/>
        <w:jc w:val="both"/>
      </w:pPr>
      <w:r>
        <w:t>М.П. (при наличии)</w:t>
      </w: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B321ED" w:rsidRDefault="00B321ED">
      <w:pPr>
        <w:pStyle w:val="ConsPlusNormal"/>
        <w:jc w:val="right"/>
        <w:outlineLvl w:val="1"/>
      </w:pPr>
      <w:r>
        <w:lastRenderedPageBreak/>
        <w:t>Приложение N 1</w:t>
      </w:r>
    </w:p>
    <w:p w:rsidR="00B321ED" w:rsidRDefault="00B321ED">
      <w:pPr>
        <w:pStyle w:val="ConsPlusNormal"/>
        <w:jc w:val="right"/>
      </w:pPr>
      <w:r>
        <w:t>к Заявлению</w:t>
      </w:r>
    </w:p>
    <w:p w:rsidR="00B321ED" w:rsidRDefault="00B321ED">
      <w:pPr>
        <w:pStyle w:val="ConsPlusNormal"/>
        <w:jc w:val="right"/>
      </w:pPr>
      <w:r>
        <w:t>о предоставлении субсидий</w:t>
      </w: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nformat"/>
        <w:jc w:val="both"/>
      </w:pPr>
      <w:r>
        <w:t xml:space="preserve">                                  Расчет</w:t>
      </w:r>
    </w:p>
    <w:p w:rsidR="00B321ED" w:rsidRDefault="00B321ED">
      <w:pPr>
        <w:pStyle w:val="ConsPlusNonformat"/>
        <w:jc w:val="both"/>
      </w:pPr>
      <w:r>
        <w:t xml:space="preserve">                        на предоставление субсидий</w:t>
      </w:r>
    </w:p>
    <w:p w:rsidR="00B321ED" w:rsidRDefault="00B321ED">
      <w:pPr>
        <w:pStyle w:val="ConsPlusNonformat"/>
        <w:jc w:val="both"/>
      </w:pPr>
      <w:r>
        <w:t xml:space="preserve">           на создание и (или) модернизацию объектов, указанных</w:t>
      </w:r>
    </w:p>
    <w:p w:rsidR="00B321ED" w:rsidRDefault="00B321ED">
      <w:pPr>
        <w:pStyle w:val="ConsPlusNonformat"/>
        <w:jc w:val="both"/>
      </w:pPr>
      <w:r>
        <w:t xml:space="preserve">             в </w:t>
      </w:r>
      <w:hyperlink w:anchor="P63" w:history="1">
        <w:proofErr w:type="spellStart"/>
        <w:r>
          <w:rPr>
            <w:color w:val="0000FF"/>
          </w:rPr>
          <w:t>п.п</w:t>
        </w:r>
        <w:proofErr w:type="spellEnd"/>
        <w:r>
          <w:rPr>
            <w:color w:val="0000FF"/>
          </w:rPr>
          <w:t>. 1</w:t>
        </w:r>
      </w:hyperlink>
      <w:r>
        <w:t xml:space="preserve"> - </w:t>
      </w:r>
      <w:hyperlink w:anchor="P67" w:history="1">
        <w:r>
          <w:rPr>
            <w:color w:val="0000FF"/>
          </w:rPr>
          <w:t>2</w:t>
        </w:r>
      </w:hyperlink>
      <w:r>
        <w:t xml:space="preserve"> заявления о предоставлении субсидий</w:t>
      </w:r>
    </w:p>
    <w:p w:rsidR="00B321ED" w:rsidRDefault="00B321ED">
      <w:pPr>
        <w:pStyle w:val="ConsPlusNonformat"/>
        <w:jc w:val="both"/>
      </w:pPr>
      <w:r>
        <w:t xml:space="preserve">      ______________________________________________________________</w:t>
      </w:r>
    </w:p>
    <w:p w:rsidR="00B321ED" w:rsidRDefault="00B321ED">
      <w:pPr>
        <w:pStyle w:val="ConsPlusNonformat"/>
        <w:jc w:val="both"/>
      </w:pPr>
      <w:r>
        <w:t xml:space="preserve">                           (получатель субсидий)</w:t>
      </w:r>
    </w:p>
    <w:p w:rsidR="00B321ED" w:rsidRDefault="00B321ED">
      <w:pPr>
        <w:pStyle w:val="ConsPlusNormal"/>
        <w:jc w:val="both"/>
      </w:pPr>
    </w:p>
    <w:tbl>
      <w:tblPr>
        <w:tblW w:w="10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1"/>
        <w:gridCol w:w="1411"/>
        <w:gridCol w:w="1412"/>
        <w:gridCol w:w="1539"/>
        <w:gridCol w:w="1795"/>
        <w:gridCol w:w="2635"/>
      </w:tblGrid>
      <w:tr w:rsidR="00B321ED" w:rsidTr="00B321ED">
        <w:trPr>
          <w:trHeight w:val="2354"/>
        </w:trPr>
        <w:tc>
          <w:tcPr>
            <w:tcW w:w="1211" w:type="dxa"/>
          </w:tcPr>
          <w:p w:rsidR="00B321ED" w:rsidRDefault="00B321ED">
            <w:pPr>
              <w:pStyle w:val="ConsPlusNormal"/>
              <w:jc w:val="center"/>
            </w:pPr>
            <w:r>
              <w:t>Наименование объекта</w:t>
            </w:r>
          </w:p>
        </w:tc>
        <w:tc>
          <w:tcPr>
            <w:tcW w:w="1411" w:type="dxa"/>
          </w:tcPr>
          <w:p w:rsidR="00B321ED" w:rsidRDefault="00B321ED">
            <w:pPr>
              <w:pStyle w:val="ConsPlusNormal"/>
              <w:jc w:val="center"/>
            </w:pPr>
            <w:r>
              <w:t>Сметная стоимость объекта, руб.</w:t>
            </w:r>
          </w:p>
        </w:tc>
        <w:tc>
          <w:tcPr>
            <w:tcW w:w="1412" w:type="dxa"/>
          </w:tcPr>
          <w:p w:rsidR="00B321ED" w:rsidRDefault="00B321ED">
            <w:pPr>
              <w:pStyle w:val="ConsPlusNormal"/>
              <w:jc w:val="center"/>
            </w:pPr>
            <w:r>
              <w:t>Фактически произведенные затраты, руб.</w:t>
            </w:r>
          </w:p>
        </w:tc>
        <w:tc>
          <w:tcPr>
            <w:tcW w:w="1539" w:type="dxa"/>
          </w:tcPr>
          <w:p w:rsidR="00B321ED" w:rsidRDefault="00B321ED">
            <w:pPr>
              <w:pStyle w:val="ConsPlusNormal"/>
              <w:jc w:val="center"/>
            </w:pPr>
            <w:r>
              <w:t xml:space="preserve">Ставка субсидии областного бюджета в соответствии с </w:t>
            </w:r>
            <w:hyperlink r:id="rId1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Российской Федерации от 24.06.2015 N 624, %</w:t>
            </w:r>
          </w:p>
        </w:tc>
        <w:tc>
          <w:tcPr>
            <w:tcW w:w="1795" w:type="dxa"/>
          </w:tcPr>
          <w:p w:rsidR="00B321ED" w:rsidRDefault="00B321ED">
            <w:pPr>
              <w:pStyle w:val="ConsPlusNormal"/>
              <w:jc w:val="center"/>
            </w:pPr>
            <w:r>
              <w:t xml:space="preserve">Ставка субсидии в соответствии с </w:t>
            </w:r>
            <w:hyperlink r:id="rId1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Калужской области от 02.07.2015 N 355, %</w:t>
            </w:r>
          </w:p>
        </w:tc>
        <w:tc>
          <w:tcPr>
            <w:tcW w:w="2635" w:type="dxa"/>
          </w:tcPr>
          <w:p w:rsidR="00B321ED" w:rsidRDefault="00B321ED">
            <w:pPr>
              <w:pStyle w:val="ConsPlusNormal"/>
              <w:jc w:val="center"/>
            </w:pPr>
            <w:r>
              <w:t xml:space="preserve">Потребность в субсидиях в соответствии с </w:t>
            </w:r>
            <w:hyperlink r:id="rId16" w:history="1">
              <w:r>
                <w:rPr>
                  <w:color w:val="0000FF"/>
                </w:rPr>
                <w:t>п. 2.14.1</w:t>
              </w:r>
            </w:hyperlink>
            <w:r>
              <w:t xml:space="preserve"> Правил, руб.</w:t>
            </w:r>
          </w:p>
        </w:tc>
      </w:tr>
      <w:tr w:rsidR="00B321ED" w:rsidTr="00B321ED">
        <w:trPr>
          <w:trHeight w:val="263"/>
        </w:trPr>
        <w:tc>
          <w:tcPr>
            <w:tcW w:w="1211" w:type="dxa"/>
          </w:tcPr>
          <w:p w:rsidR="00B321ED" w:rsidRDefault="00B321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1" w:type="dxa"/>
          </w:tcPr>
          <w:p w:rsidR="00B321ED" w:rsidRDefault="00B321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2" w:type="dxa"/>
          </w:tcPr>
          <w:p w:rsidR="00B321ED" w:rsidRDefault="00B321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9" w:type="dxa"/>
          </w:tcPr>
          <w:p w:rsidR="00B321ED" w:rsidRDefault="00B321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95" w:type="dxa"/>
          </w:tcPr>
          <w:p w:rsidR="00B321ED" w:rsidRDefault="00B321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35" w:type="dxa"/>
          </w:tcPr>
          <w:p w:rsidR="00B321ED" w:rsidRDefault="00B321ED">
            <w:pPr>
              <w:pStyle w:val="ConsPlusNormal"/>
              <w:jc w:val="center"/>
            </w:pPr>
            <w:r>
              <w:t>6</w:t>
            </w:r>
          </w:p>
        </w:tc>
      </w:tr>
      <w:tr w:rsidR="00B321ED" w:rsidTr="00B321ED">
        <w:trPr>
          <w:trHeight w:val="263"/>
        </w:trPr>
        <w:tc>
          <w:tcPr>
            <w:tcW w:w="1211" w:type="dxa"/>
          </w:tcPr>
          <w:p w:rsidR="00B321ED" w:rsidRDefault="00B321ED">
            <w:pPr>
              <w:pStyle w:val="ConsPlusNormal"/>
            </w:pPr>
          </w:p>
        </w:tc>
        <w:tc>
          <w:tcPr>
            <w:tcW w:w="1411" w:type="dxa"/>
          </w:tcPr>
          <w:p w:rsidR="00B321ED" w:rsidRDefault="00B321ED">
            <w:pPr>
              <w:pStyle w:val="ConsPlusNormal"/>
            </w:pPr>
          </w:p>
        </w:tc>
        <w:tc>
          <w:tcPr>
            <w:tcW w:w="1412" w:type="dxa"/>
          </w:tcPr>
          <w:p w:rsidR="00B321ED" w:rsidRDefault="00B321ED">
            <w:pPr>
              <w:pStyle w:val="ConsPlusNormal"/>
            </w:pPr>
          </w:p>
        </w:tc>
        <w:tc>
          <w:tcPr>
            <w:tcW w:w="1539" w:type="dxa"/>
          </w:tcPr>
          <w:p w:rsidR="00B321ED" w:rsidRDefault="00B321ED">
            <w:pPr>
              <w:pStyle w:val="ConsPlusNormal"/>
            </w:pPr>
          </w:p>
        </w:tc>
        <w:tc>
          <w:tcPr>
            <w:tcW w:w="1795" w:type="dxa"/>
          </w:tcPr>
          <w:p w:rsidR="00B321ED" w:rsidRDefault="00B321ED">
            <w:pPr>
              <w:pStyle w:val="ConsPlusNormal"/>
            </w:pPr>
          </w:p>
        </w:tc>
        <w:tc>
          <w:tcPr>
            <w:tcW w:w="2635" w:type="dxa"/>
          </w:tcPr>
          <w:p w:rsidR="00B321ED" w:rsidRDefault="00B321ED">
            <w:pPr>
              <w:pStyle w:val="ConsPlusNormal"/>
            </w:pPr>
          </w:p>
        </w:tc>
      </w:tr>
    </w:tbl>
    <w:p w:rsidR="00B321ED" w:rsidRDefault="00B321ED">
      <w:pPr>
        <w:pStyle w:val="ConsPlusNormal"/>
        <w:jc w:val="both"/>
      </w:pPr>
    </w:p>
    <w:p w:rsidR="00B321ED" w:rsidRDefault="00B321ED">
      <w:pPr>
        <w:pStyle w:val="ConsPlusNonformat"/>
        <w:jc w:val="both"/>
      </w:pPr>
      <w:r>
        <w:t>Руководитель организации - получателя субсидий</w:t>
      </w:r>
    </w:p>
    <w:p w:rsidR="00B321ED" w:rsidRDefault="00B321ED">
      <w:pPr>
        <w:pStyle w:val="ConsPlusNonformat"/>
        <w:jc w:val="both"/>
      </w:pPr>
      <w:r>
        <w:t>_____________________________________________ Ф.И.О.</w:t>
      </w:r>
    </w:p>
    <w:p w:rsidR="00B321ED" w:rsidRDefault="00B321ED">
      <w:pPr>
        <w:pStyle w:val="ConsPlusNonformat"/>
        <w:jc w:val="both"/>
      </w:pPr>
      <w:r>
        <w:t>Главный бухгалтер организации - получателя субсидий</w:t>
      </w:r>
    </w:p>
    <w:p w:rsidR="00B321ED" w:rsidRDefault="00B321ED">
      <w:pPr>
        <w:pStyle w:val="ConsPlusNonformat"/>
        <w:jc w:val="both"/>
      </w:pPr>
      <w:r>
        <w:t>___________________________________________ Ф.И.О.</w:t>
      </w:r>
    </w:p>
    <w:p w:rsidR="00B321ED" w:rsidRDefault="00B321ED">
      <w:pPr>
        <w:pStyle w:val="ConsPlusNonformat"/>
        <w:jc w:val="both"/>
      </w:pPr>
    </w:p>
    <w:p w:rsidR="00B321ED" w:rsidRDefault="00B321ED">
      <w:pPr>
        <w:pStyle w:val="ConsPlusNonformat"/>
        <w:jc w:val="both"/>
      </w:pPr>
      <w:r>
        <w:t>М.П. (при наличии)</w:t>
      </w: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B321ED" w:rsidRDefault="00B321ED">
      <w:pPr>
        <w:pStyle w:val="ConsPlusNormal"/>
        <w:jc w:val="right"/>
        <w:outlineLvl w:val="1"/>
      </w:pPr>
      <w:r>
        <w:lastRenderedPageBreak/>
        <w:t>Приложение N 2</w:t>
      </w:r>
    </w:p>
    <w:p w:rsidR="00B321ED" w:rsidRDefault="00B321ED">
      <w:pPr>
        <w:pStyle w:val="ConsPlusNormal"/>
        <w:jc w:val="right"/>
      </w:pPr>
      <w:r>
        <w:t>к Заявлению</w:t>
      </w:r>
    </w:p>
    <w:p w:rsidR="00B321ED" w:rsidRDefault="00B321ED">
      <w:pPr>
        <w:pStyle w:val="ConsPlusNormal"/>
        <w:jc w:val="right"/>
      </w:pPr>
      <w:r>
        <w:t>о предоставлении субсидий</w:t>
      </w: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nformat"/>
        <w:jc w:val="both"/>
      </w:pPr>
      <w:r>
        <w:t xml:space="preserve">                                  Расчет</w:t>
      </w:r>
    </w:p>
    <w:p w:rsidR="00B321ED" w:rsidRDefault="00B321ED">
      <w:pPr>
        <w:pStyle w:val="ConsPlusNonformat"/>
        <w:jc w:val="both"/>
      </w:pPr>
      <w:r>
        <w:t xml:space="preserve">                        на предоставление субсидий</w:t>
      </w:r>
    </w:p>
    <w:p w:rsidR="00B321ED" w:rsidRDefault="00B321ED">
      <w:pPr>
        <w:pStyle w:val="ConsPlusNonformat"/>
        <w:jc w:val="both"/>
      </w:pPr>
      <w:r>
        <w:t xml:space="preserve">         на приобретение техники и (или) оборудования при создании</w:t>
      </w:r>
    </w:p>
    <w:p w:rsidR="00B321ED" w:rsidRDefault="00B321ED">
      <w:pPr>
        <w:pStyle w:val="ConsPlusNonformat"/>
        <w:jc w:val="both"/>
      </w:pPr>
      <w:r>
        <w:t xml:space="preserve">           и (или) модернизации объектов, указанных в </w:t>
      </w:r>
      <w:hyperlink w:anchor="P63" w:history="1">
        <w:proofErr w:type="spellStart"/>
        <w:r>
          <w:rPr>
            <w:color w:val="0000FF"/>
          </w:rPr>
          <w:t>п.п</w:t>
        </w:r>
        <w:proofErr w:type="spellEnd"/>
        <w:r>
          <w:rPr>
            <w:color w:val="0000FF"/>
          </w:rPr>
          <w:t>. 1</w:t>
        </w:r>
      </w:hyperlink>
      <w:r>
        <w:t xml:space="preserve"> - </w:t>
      </w:r>
      <w:hyperlink w:anchor="P67" w:history="1">
        <w:r>
          <w:rPr>
            <w:color w:val="0000FF"/>
          </w:rPr>
          <w:t>2</w:t>
        </w:r>
      </w:hyperlink>
    </w:p>
    <w:p w:rsidR="00B321ED" w:rsidRDefault="00B321ED">
      <w:pPr>
        <w:pStyle w:val="ConsPlusNonformat"/>
        <w:jc w:val="both"/>
      </w:pPr>
      <w:r>
        <w:t xml:space="preserve">                    заявления о предоставлении субсидий</w:t>
      </w:r>
    </w:p>
    <w:p w:rsidR="00B321ED" w:rsidRDefault="00B321ED">
      <w:pPr>
        <w:pStyle w:val="ConsPlusNonformat"/>
        <w:jc w:val="both"/>
      </w:pPr>
      <w:r>
        <w:t xml:space="preserve">      ______________________________________________________________</w:t>
      </w:r>
    </w:p>
    <w:p w:rsidR="00B321ED" w:rsidRDefault="00B321ED">
      <w:pPr>
        <w:pStyle w:val="ConsPlusNonformat"/>
        <w:jc w:val="both"/>
      </w:pPr>
      <w:r>
        <w:t xml:space="preserve">                           (получатель субсидий)</w:t>
      </w:r>
    </w:p>
    <w:p w:rsidR="00B321ED" w:rsidRDefault="00B321ED">
      <w:pPr>
        <w:pStyle w:val="ConsPlusNormal"/>
        <w:jc w:val="both"/>
      </w:pPr>
    </w:p>
    <w:tbl>
      <w:tblPr>
        <w:tblW w:w="9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66"/>
        <w:gridCol w:w="1280"/>
        <w:gridCol w:w="1761"/>
        <w:gridCol w:w="1742"/>
        <w:gridCol w:w="1793"/>
        <w:gridCol w:w="1946"/>
      </w:tblGrid>
      <w:tr w:rsidR="00B321ED" w:rsidTr="00B321ED">
        <w:trPr>
          <w:trHeight w:val="2675"/>
        </w:trPr>
        <w:tc>
          <w:tcPr>
            <w:tcW w:w="1466" w:type="dxa"/>
          </w:tcPr>
          <w:p w:rsidR="00B321ED" w:rsidRDefault="00B321ED">
            <w:pPr>
              <w:pStyle w:val="ConsPlusNormal"/>
              <w:jc w:val="center"/>
            </w:pPr>
            <w:r>
              <w:t>Наименование объекта</w:t>
            </w:r>
          </w:p>
        </w:tc>
        <w:tc>
          <w:tcPr>
            <w:tcW w:w="1280" w:type="dxa"/>
          </w:tcPr>
          <w:p w:rsidR="00B321ED" w:rsidRDefault="00B321ED">
            <w:pPr>
              <w:pStyle w:val="ConsPlusNormal"/>
              <w:jc w:val="center"/>
            </w:pPr>
            <w:r>
              <w:t>Сметная стоимость объекта (без НДС), руб.</w:t>
            </w:r>
          </w:p>
        </w:tc>
        <w:tc>
          <w:tcPr>
            <w:tcW w:w="1761" w:type="dxa"/>
          </w:tcPr>
          <w:p w:rsidR="00B321ED" w:rsidRDefault="00B321ED">
            <w:pPr>
              <w:pStyle w:val="ConsPlusNormal"/>
              <w:jc w:val="center"/>
            </w:pPr>
            <w:r>
              <w:t>Фактически произведенные затраты (без НДС), руб.</w:t>
            </w:r>
          </w:p>
        </w:tc>
        <w:tc>
          <w:tcPr>
            <w:tcW w:w="1742" w:type="dxa"/>
          </w:tcPr>
          <w:p w:rsidR="00B321ED" w:rsidRDefault="00B321ED">
            <w:pPr>
              <w:pStyle w:val="ConsPlusNormal"/>
              <w:jc w:val="center"/>
            </w:pPr>
            <w:r>
              <w:t xml:space="preserve">Ставка субсидии областного бюджета в соответствии с </w:t>
            </w:r>
            <w:hyperlink r:id="rId1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24.06.2015 N 624, %</w:t>
            </w:r>
          </w:p>
        </w:tc>
        <w:tc>
          <w:tcPr>
            <w:tcW w:w="1793" w:type="dxa"/>
          </w:tcPr>
          <w:p w:rsidR="00B321ED" w:rsidRDefault="00B321ED">
            <w:pPr>
              <w:pStyle w:val="ConsPlusNormal"/>
              <w:jc w:val="center"/>
            </w:pPr>
            <w:r>
              <w:t xml:space="preserve">Ставка субсидии в соответствии с </w:t>
            </w:r>
            <w:hyperlink r:id="rId1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Калужской области от 02.07.2015 N 355, %</w:t>
            </w:r>
          </w:p>
        </w:tc>
        <w:tc>
          <w:tcPr>
            <w:tcW w:w="1946" w:type="dxa"/>
          </w:tcPr>
          <w:p w:rsidR="00B321ED" w:rsidRDefault="00B321ED">
            <w:pPr>
              <w:pStyle w:val="ConsPlusNormal"/>
              <w:jc w:val="center"/>
            </w:pPr>
            <w:r>
              <w:t xml:space="preserve">Потребность в субсидиях в соответствии с </w:t>
            </w:r>
            <w:hyperlink r:id="rId19" w:history="1">
              <w:r>
                <w:rPr>
                  <w:color w:val="0000FF"/>
                </w:rPr>
                <w:t>п. 2.14.2</w:t>
              </w:r>
            </w:hyperlink>
            <w:r>
              <w:t xml:space="preserve"> Правил, руб.</w:t>
            </w:r>
          </w:p>
        </w:tc>
      </w:tr>
      <w:tr w:rsidR="00B321ED" w:rsidTr="00B321ED">
        <w:trPr>
          <w:trHeight w:val="269"/>
        </w:trPr>
        <w:tc>
          <w:tcPr>
            <w:tcW w:w="1466" w:type="dxa"/>
          </w:tcPr>
          <w:p w:rsidR="00B321ED" w:rsidRDefault="00B321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0" w:type="dxa"/>
          </w:tcPr>
          <w:p w:rsidR="00B321ED" w:rsidRDefault="00B321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61" w:type="dxa"/>
          </w:tcPr>
          <w:p w:rsidR="00B321ED" w:rsidRDefault="00B321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42" w:type="dxa"/>
          </w:tcPr>
          <w:p w:rsidR="00B321ED" w:rsidRDefault="00B321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93" w:type="dxa"/>
          </w:tcPr>
          <w:p w:rsidR="00B321ED" w:rsidRDefault="00B321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46" w:type="dxa"/>
          </w:tcPr>
          <w:p w:rsidR="00B321ED" w:rsidRDefault="00B321ED">
            <w:pPr>
              <w:pStyle w:val="ConsPlusNormal"/>
              <w:jc w:val="center"/>
            </w:pPr>
            <w:r>
              <w:t>6</w:t>
            </w:r>
          </w:p>
        </w:tc>
      </w:tr>
      <w:tr w:rsidR="00B321ED" w:rsidTr="00B321ED">
        <w:trPr>
          <w:trHeight w:val="269"/>
        </w:trPr>
        <w:tc>
          <w:tcPr>
            <w:tcW w:w="1466" w:type="dxa"/>
          </w:tcPr>
          <w:p w:rsidR="00B321ED" w:rsidRDefault="00B321ED">
            <w:pPr>
              <w:pStyle w:val="ConsPlusNormal"/>
            </w:pPr>
          </w:p>
        </w:tc>
        <w:tc>
          <w:tcPr>
            <w:tcW w:w="1280" w:type="dxa"/>
          </w:tcPr>
          <w:p w:rsidR="00B321ED" w:rsidRDefault="00B321ED">
            <w:pPr>
              <w:pStyle w:val="ConsPlusNormal"/>
            </w:pPr>
          </w:p>
        </w:tc>
        <w:tc>
          <w:tcPr>
            <w:tcW w:w="1761" w:type="dxa"/>
          </w:tcPr>
          <w:p w:rsidR="00B321ED" w:rsidRDefault="00B321ED">
            <w:pPr>
              <w:pStyle w:val="ConsPlusNormal"/>
            </w:pPr>
          </w:p>
        </w:tc>
        <w:tc>
          <w:tcPr>
            <w:tcW w:w="1742" w:type="dxa"/>
          </w:tcPr>
          <w:p w:rsidR="00B321ED" w:rsidRDefault="00B321ED">
            <w:pPr>
              <w:pStyle w:val="ConsPlusNormal"/>
            </w:pPr>
          </w:p>
        </w:tc>
        <w:tc>
          <w:tcPr>
            <w:tcW w:w="1793" w:type="dxa"/>
          </w:tcPr>
          <w:p w:rsidR="00B321ED" w:rsidRDefault="00B321ED">
            <w:pPr>
              <w:pStyle w:val="ConsPlusNormal"/>
            </w:pPr>
          </w:p>
        </w:tc>
        <w:tc>
          <w:tcPr>
            <w:tcW w:w="1946" w:type="dxa"/>
          </w:tcPr>
          <w:p w:rsidR="00B321ED" w:rsidRDefault="00B321ED">
            <w:pPr>
              <w:pStyle w:val="ConsPlusNormal"/>
            </w:pPr>
          </w:p>
        </w:tc>
      </w:tr>
    </w:tbl>
    <w:p w:rsidR="00B321ED" w:rsidRDefault="00B321ED">
      <w:pPr>
        <w:pStyle w:val="ConsPlusNormal"/>
        <w:jc w:val="both"/>
      </w:pPr>
    </w:p>
    <w:p w:rsidR="00B321ED" w:rsidRDefault="00B321ED">
      <w:pPr>
        <w:pStyle w:val="ConsPlusNonformat"/>
        <w:jc w:val="both"/>
      </w:pPr>
      <w:r>
        <w:t>Руководитель организации - получателя субсидий</w:t>
      </w:r>
    </w:p>
    <w:p w:rsidR="00B321ED" w:rsidRDefault="00B321ED">
      <w:pPr>
        <w:pStyle w:val="ConsPlusNonformat"/>
        <w:jc w:val="both"/>
      </w:pPr>
      <w:r>
        <w:t>_____________________________________________ Ф.И.О.</w:t>
      </w:r>
    </w:p>
    <w:p w:rsidR="00B321ED" w:rsidRDefault="00B321ED">
      <w:pPr>
        <w:pStyle w:val="ConsPlusNonformat"/>
        <w:jc w:val="both"/>
      </w:pPr>
      <w:r>
        <w:t>Главный бухгалтер организации - получателя субсидий</w:t>
      </w:r>
    </w:p>
    <w:p w:rsidR="00B321ED" w:rsidRDefault="00B321ED">
      <w:pPr>
        <w:pStyle w:val="ConsPlusNonformat"/>
        <w:jc w:val="both"/>
      </w:pPr>
      <w:r>
        <w:t>___________________________________________ Ф.И.О.</w:t>
      </w:r>
    </w:p>
    <w:p w:rsidR="00B321ED" w:rsidRDefault="00B321ED">
      <w:pPr>
        <w:pStyle w:val="ConsPlusNonformat"/>
        <w:jc w:val="both"/>
      </w:pPr>
      <w:r>
        <w:t>М.П. (при наличии)</w:t>
      </w:r>
    </w:p>
    <w:p w:rsidR="00B321ED" w:rsidRDefault="00B321ED">
      <w:pPr>
        <w:sectPr w:rsidR="00B321ED" w:rsidSect="00B321ED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B321ED" w:rsidRDefault="00B321ED">
      <w:pPr>
        <w:pStyle w:val="ConsPlusNormal"/>
        <w:jc w:val="right"/>
        <w:outlineLvl w:val="0"/>
      </w:pPr>
      <w:bookmarkStart w:id="4" w:name="_GoBack"/>
      <w:bookmarkEnd w:id="4"/>
      <w:r>
        <w:lastRenderedPageBreak/>
        <w:t>Приложение N 2</w:t>
      </w:r>
    </w:p>
    <w:p w:rsidR="00B321ED" w:rsidRDefault="00B321ED">
      <w:pPr>
        <w:pStyle w:val="ConsPlusNormal"/>
        <w:jc w:val="right"/>
      </w:pPr>
      <w:r>
        <w:t>к Приказу</w:t>
      </w:r>
    </w:p>
    <w:p w:rsidR="00B321ED" w:rsidRDefault="00B321ED">
      <w:pPr>
        <w:pStyle w:val="ConsPlusNormal"/>
        <w:jc w:val="right"/>
      </w:pPr>
      <w:r>
        <w:t>министерства сельского хозяйства</w:t>
      </w:r>
    </w:p>
    <w:p w:rsidR="00B321ED" w:rsidRDefault="00B321ED">
      <w:pPr>
        <w:pStyle w:val="ConsPlusNormal"/>
        <w:jc w:val="right"/>
      </w:pPr>
      <w:r>
        <w:t>Калужской области</w:t>
      </w:r>
    </w:p>
    <w:p w:rsidR="00B321ED" w:rsidRDefault="00B321ED">
      <w:pPr>
        <w:pStyle w:val="ConsPlusNormal"/>
        <w:jc w:val="right"/>
      </w:pPr>
      <w:r>
        <w:t>от 5 августа 2015 г. N 160</w:t>
      </w: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Title"/>
        <w:jc w:val="center"/>
      </w:pPr>
      <w:bookmarkStart w:id="5" w:name="P181"/>
      <w:bookmarkEnd w:id="5"/>
      <w:r>
        <w:t>ПЕРЕЧЕНЬ</w:t>
      </w:r>
    </w:p>
    <w:p w:rsidR="00B321ED" w:rsidRDefault="00B321ED">
      <w:pPr>
        <w:pStyle w:val="ConsPlusTitle"/>
        <w:jc w:val="center"/>
      </w:pPr>
      <w:r>
        <w:t>ДОКУМЕНТОВ, ПОДТВЕРЖДАЮЩИХ ЗАТРАТЫ</w:t>
      </w:r>
    </w:p>
    <w:p w:rsidR="00B321ED" w:rsidRDefault="00B321E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321E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321ED" w:rsidRDefault="00B321E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321ED" w:rsidRDefault="00B321E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0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B321ED" w:rsidRDefault="00B321ED">
            <w:pPr>
              <w:pStyle w:val="ConsPlusNormal"/>
              <w:jc w:val="center"/>
            </w:pPr>
            <w:r>
              <w:rPr>
                <w:color w:val="392C69"/>
              </w:rPr>
              <w:t>от 09.03.2017 N 56)</w:t>
            </w:r>
          </w:p>
        </w:tc>
      </w:tr>
    </w:tbl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ind w:firstLine="540"/>
        <w:jc w:val="both"/>
      </w:pPr>
      <w:bookmarkStart w:id="6" w:name="P187"/>
      <w:bookmarkEnd w:id="6"/>
      <w:r>
        <w:t>1) Субсидии на создание и (или) модернизацию тепличных комплексов; животноводческих комплексов молочного направления (молочных ферм):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>- копии: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>1.1. Сводного сметного расчета строительства объекта.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>1.2. Положительного заключения государственной экспертизы на проектную документацию, выданную уполномоченным на проведение государственной экспертизы проектной документации и инженерных изысканий органом исполнительной власти Калужской области или подведомственным этому органу государственным учреждением по месту расположения земельного участка.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>1.3. Разрешения на строительство объекта.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>1.4. Договоров на выполнение подрядных работ, приобретение оборудования.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 xml:space="preserve">1.5. Актов приемки выполненных работ по </w:t>
      </w:r>
      <w:hyperlink r:id="rId21" w:history="1">
        <w:r>
          <w:rPr>
            <w:color w:val="0000FF"/>
          </w:rPr>
          <w:t>форме КС-2</w:t>
        </w:r>
      </w:hyperlink>
      <w:r>
        <w:t xml:space="preserve"> и актов стоимости выполненных работ по </w:t>
      </w:r>
      <w:hyperlink r:id="rId22" w:history="1">
        <w:r>
          <w:rPr>
            <w:color w:val="0000FF"/>
          </w:rPr>
          <w:t>форме КС-3</w:t>
        </w:r>
      </w:hyperlink>
      <w:r>
        <w:t>.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>1.6. Платежных документов, подтверждающих оплату за выполненные работы и приобретение оборудования.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>1.7. Разрешения на ввод объекта в эксплуатацию.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 xml:space="preserve">2) Субсидии на приобретение техники и (или) оборудования при создании и (или) модернизации объектов, указанных в </w:t>
      </w:r>
      <w:hyperlink w:anchor="P187" w:history="1">
        <w:r>
          <w:rPr>
            <w:color w:val="0000FF"/>
          </w:rPr>
          <w:t>пункте 1</w:t>
        </w:r>
      </w:hyperlink>
      <w:r>
        <w:t xml:space="preserve"> настоящего Перечня: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>- копии: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>2.1. Договоров на приобретение техники и (или) оборудования.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>2.2. Платежных документов.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>2.3. Счетов-фактур и (или) накладных.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>2.4. Актов приема-передачи техники и (или) оборудования.</w:t>
      </w:r>
    </w:p>
    <w:p w:rsidR="00B321ED" w:rsidRDefault="00B321ED">
      <w:pPr>
        <w:pStyle w:val="ConsPlusNormal"/>
        <w:spacing w:before="220"/>
        <w:ind w:firstLine="540"/>
        <w:jc w:val="both"/>
      </w:pPr>
      <w:r>
        <w:t>2.5. Актов приемки смонтированного оборудования.</w:t>
      </w: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right"/>
        <w:outlineLvl w:val="0"/>
      </w:pPr>
      <w:r>
        <w:t>Приложение N 3</w:t>
      </w:r>
    </w:p>
    <w:p w:rsidR="00B321ED" w:rsidRDefault="00B321ED">
      <w:pPr>
        <w:pStyle w:val="ConsPlusNormal"/>
        <w:jc w:val="right"/>
      </w:pPr>
      <w:r>
        <w:t>к Приказу</w:t>
      </w:r>
    </w:p>
    <w:p w:rsidR="00B321ED" w:rsidRDefault="00B321ED">
      <w:pPr>
        <w:pStyle w:val="ConsPlusNormal"/>
        <w:jc w:val="right"/>
      </w:pPr>
      <w:r>
        <w:t>министерства сельского хозяйства</w:t>
      </w:r>
    </w:p>
    <w:p w:rsidR="00B321ED" w:rsidRDefault="00B321ED">
      <w:pPr>
        <w:pStyle w:val="ConsPlusNormal"/>
        <w:jc w:val="right"/>
      </w:pPr>
      <w:r>
        <w:t>Калужской области</w:t>
      </w:r>
    </w:p>
    <w:p w:rsidR="00B321ED" w:rsidRDefault="00B321ED">
      <w:pPr>
        <w:pStyle w:val="ConsPlusNormal"/>
        <w:jc w:val="right"/>
      </w:pPr>
      <w:r>
        <w:t>от 5 августа 2015 г. N 160</w:t>
      </w: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Title"/>
        <w:jc w:val="center"/>
      </w:pPr>
      <w:r>
        <w:t>ПЕРЕЧЕНЬ</w:t>
      </w:r>
    </w:p>
    <w:p w:rsidR="00B321ED" w:rsidRDefault="00B321ED">
      <w:pPr>
        <w:pStyle w:val="ConsPlusTitle"/>
        <w:jc w:val="center"/>
      </w:pPr>
      <w:r>
        <w:t>ДОКУМЕНТОВ, ЯВЛЯЮЩИХСЯ ОСНОВАНИЕМ ДЛЯ ПРЕДОСТАВЛЕНИЯ</w:t>
      </w:r>
    </w:p>
    <w:p w:rsidR="00B321ED" w:rsidRDefault="00B321ED">
      <w:pPr>
        <w:pStyle w:val="ConsPlusTitle"/>
        <w:jc w:val="center"/>
      </w:pPr>
      <w:r>
        <w:t>СУБСИДИЙ</w:t>
      </w: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ind w:firstLine="540"/>
        <w:jc w:val="both"/>
      </w:pPr>
      <w:r>
        <w:t xml:space="preserve">Утратил силу. - </w:t>
      </w:r>
      <w:hyperlink r:id="rId23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09.03.2017 N 56.</w:t>
      </w: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right"/>
        <w:outlineLvl w:val="0"/>
      </w:pPr>
      <w:r>
        <w:t>Приложение N 4</w:t>
      </w:r>
    </w:p>
    <w:p w:rsidR="00B321ED" w:rsidRDefault="00B321ED">
      <w:pPr>
        <w:pStyle w:val="ConsPlusNormal"/>
        <w:jc w:val="right"/>
      </w:pPr>
      <w:r>
        <w:t>к Приказу</w:t>
      </w:r>
    </w:p>
    <w:p w:rsidR="00B321ED" w:rsidRDefault="00B321ED">
      <w:pPr>
        <w:pStyle w:val="ConsPlusNormal"/>
        <w:jc w:val="right"/>
      </w:pPr>
      <w:r>
        <w:t>министерства сельского хозяйства</w:t>
      </w:r>
    </w:p>
    <w:p w:rsidR="00B321ED" w:rsidRDefault="00B321ED">
      <w:pPr>
        <w:pStyle w:val="ConsPlusNormal"/>
        <w:jc w:val="right"/>
      </w:pPr>
      <w:r>
        <w:t>Калужской области</w:t>
      </w:r>
    </w:p>
    <w:p w:rsidR="00B321ED" w:rsidRDefault="00B321ED">
      <w:pPr>
        <w:pStyle w:val="ConsPlusNormal"/>
        <w:jc w:val="right"/>
      </w:pPr>
      <w:r>
        <w:t>от 5 августа 2015 г. N 160</w:t>
      </w: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Title"/>
        <w:jc w:val="center"/>
      </w:pPr>
      <w:r>
        <w:t>СПРАВКА-РАСЧЕТ</w:t>
      </w:r>
    </w:p>
    <w:p w:rsidR="00B321ED" w:rsidRDefault="00B321ED">
      <w:pPr>
        <w:pStyle w:val="ConsPlusTitle"/>
        <w:jc w:val="center"/>
      </w:pPr>
      <w:r>
        <w:t xml:space="preserve">НА ПОЛУЧЕНИЕ В _______ ГОДУ СУБСИДИЙ НА </w:t>
      </w:r>
      <w:proofErr w:type="gramStart"/>
      <w:r>
        <w:t>СТРОИТЕЛЬНЫЕ</w:t>
      </w:r>
      <w:proofErr w:type="gramEnd"/>
    </w:p>
    <w:p w:rsidR="00B321ED" w:rsidRDefault="00B321ED">
      <w:pPr>
        <w:pStyle w:val="ConsPlusTitle"/>
        <w:jc w:val="center"/>
      </w:pPr>
      <w:r>
        <w:t>И МОНТАЖНЫЕ РАБОТЫ, ПРИОБРЕТЕНИЕ ОБОРУДОВАНИЯ ПРИ СОЗДАНИИ</w:t>
      </w:r>
    </w:p>
    <w:p w:rsidR="00B321ED" w:rsidRDefault="00B321ED">
      <w:pPr>
        <w:pStyle w:val="ConsPlusTitle"/>
        <w:jc w:val="center"/>
      </w:pPr>
      <w:r>
        <w:t xml:space="preserve">И МОДЕРНИЗАЦИИ ЖИВОТНОВОДЧЕСКИХ КОМПЛЕКСОВ </w:t>
      </w:r>
      <w:proofErr w:type="gramStart"/>
      <w:r>
        <w:t>МОЛОЧНОГО</w:t>
      </w:r>
      <w:proofErr w:type="gramEnd"/>
    </w:p>
    <w:p w:rsidR="00B321ED" w:rsidRDefault="00B321ED">
      <w:pPr>
        <w:pStyle w:val="ConsPlusTitle"/>
        <w:jc w:val="center"/>
      </w:pPr>
      <w:r>
        <w:t>НАПРАВЛЕНИЯ (МОЛОЧНЫХ ФЕРМ)</w:t>
      </w: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ind w:firstLine="540"/>
        <w:jc w:val="both"/>
      </w:pPr>
      <w:r>
        <w:t xml:space="preserve">Утратила силу. - </w:t>
      </w:r>
      <w:hyperlink r:id="rId24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09.03.2017 N 56.</w:t>
      </w:r>
    </w:p>
    <w:p w:rsidR="00B321ED" w:rsidRDefault="00B321ED">
      <w:pPr>
        <w:pStyle w:val="ConsPlusNormal"/>
        <w:jc w:val="both"/>
      </w:pPr>
    </w:p>
    <w:p w:rsidR="00B321ED" w:rsidRDefault="00B321ED">
      <w:pPr>
        <w:pStyle w:val="ConsPlusNormal"/>
        <w:jc w:val="both"/>
      </w:pPr>
    </w:p>
    <w:sectPr w:rsidR="00B321ED" w:rsidSect="0092399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1ED"/>
    <w:rsid w:val="004C10C5"/>
    <w:rsid w:val="00B3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21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321E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321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321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21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321E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321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321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8B53E96CD8F51F4E0A0C6C05004D4970E43B8A1AD2995E4FDB609C127A4723CB93D5A83BDF839418E1F5D22AED2B4F1BA650FA160059B1767AA2C8JEPDL" TargetMode="External"/><Relationship Id="rId13" Type="http://schemas.openxmlformats.org/officeDocument/2006/relationships/hyperlink" Target="consultantplus://offline/ref=658B53E96CD8F51F4E0A0C6C05004D4970E43B8A1AD293584EDD609C127A4723CB93D5A83BDF839418E1F5D028ED2B4F1BA650FA160059B1767AA2C8JEPDL" TargetMode="External"/><Relationship Id="rId18" Type="http://schemas.openxmlformats.org/officeDocument/2006/relationships/hyperlink" Target="consultantplus://offline/ref=658B53E96CD8F51F4E0A0C6C05004D4970E43B8A1AD2995E4FDB609C127A4723CB93D5A829DFDB981AE9EBD028F87D1E5EJFPB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58B53E96CD8F51F4E0A0C7A066C134775E9668718D9C7011BD26AC94A251E618C9ADFFC789A889D13B5A4957CEB7D1641F25CE61C1E59JBP8L" TargetMode="External"/><Relationship Id="rId7" Type="http://schemas.openxmlformats.org/officeDocument/2006/relationships/hyperlink" Target="consultantplus://offline/ref=658B53E96CD8F51F4E0A0C6C05004D4970E43B8A1AD293584EDD609C127A4723CB93D5A83BDF839418E1F5D12EED2B4F1BA650FA160059B1767AA2C8JEPDL" TargetMode="External"/><Relationship Id="rId12" Type="http://schemas.openxmlformats.org/officeDocument/2006/relationships/hyperlink" Target="consultantplus://offline/ref=658B53E96CD8F51F4E0A0C6C05004D4970E43B8A1AD293584EDD609C127A4723CB93D5A83BDF839418E1F5D029ED2B4F1BA650FA160059B1767AA2C8JEPDL" TargetMode="External"/><Relationship Id="rId17" Type="http://schemas.openxmlformats.org/officeDocument/2006/relationships/hyperlink" Target="consultantplus://offline/ref=658B53E96CD8F51F4E0A0C7A066C134775EE64831ED09A0B138B66CB4D2A417699D38BF17A93909419FFF7D128JEPEL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58B53E96CD8F51F4E0A0C6C05004D4970E43B8A1AD2995E4FDB609C127A4723CB93D5A83BDF839418E1F7D42FED2B4F1BA650FA160059B1767AA2C8JEPDL" TargetMode="External"/><Relationship Id="rId20" Type="http://schemas.openxmlformats.org/officeDocument/2006/relationships/hyperlink" Target="consultantplus://offline/ref=658B53E96CD8F51F4E0A0C6C05004D4970E43B8A1AD293584EDD609C127A4723CB93D5A83BDF839418E1F5D028ED2B4F1BA650FA160059B1767AA2C8JEPD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58B53E96CD8F51F4E0A0C6C05004D4970E43B8A1AD2915C4ADD609C127A4723CB93D5A83BDF839418E1F5D12EED2B4F1BA650FA160059B1767AA2C8JEPDL" TargetMode="External"/><Relationship Id="rId11" Type="http://schemas.openxmlformats.org/officeDocument/2006/relationships/hyperlink" Target="consultantplus://offline/ref=658B53E96CD8F51F4E0A0C6C05004D4970E43B8A1AD293584EDD609C127A4723CB93D5A83BDF839418E1F5D121ED2B4F1BA650FA160059B1767AA2C8JEPDL" TargetMode="External"/><Relationship Id="rId24" Type="http://schemas.openxmlformats.org/officeDocument/2006/relationships/hyperlink" Target="consultantplus://offline/ref=658B53E96CD8F51F4E0A0C6C05004D4970E43B8A1AD293584EDD609C127A4723CB93D5A83BDF839418E1F5D02BED2B4F1BA650FA160059B1767AA2C8JEPDL" TargetMode="External"/><Relationship Id="rId5" Type="http://schemas.openxmlformats.org/officeDocument/2006/relationships/hyperlink" Target="consultantplus://offline/ref=658B53E96CD8F51F4E0A0C6C05004D4970E43B8A12D2935B46D43D961A234B21CC9C8ABF3C968F9518E1F5D622B22E5A0AFE5FF0001F59AE6A78A3JCP1L" TargetMode="External"/><Relationship Id="rId15" Type="http://schemas.openxmlformats.org/officeDocument/2006/relationships/hyperlink" Target="consultantplus://offline/ref=658B53E96CD8F51F4E0A0C6C05004D4970E43B8A1AD2995E4FDB609C127A4723CB93D5A829DFDB981AE9EBD028F87D1E5EJFPBL" TargetMode="External"/><Relationship Id="rId23" Type="http://schemas.openxmlformats.org/officeDocument/2006/relationships/hyperlink" Target="consultantplus://offline/ref=658B53E96CD8F51F4E0A0C6C05004D4970E43B8A1AD293584EDD609C127A4723CB93D5A83BDF839418E1F5D02BED2B4F1BA650FA160059B1767AA2C8JEPDL" TargetMode="External"/><Relationship Id="rId10" Type="http://schemas.openxmlformats.org/officeDocument/2006/relationships/hyperlink" Target="consultantplus://offline/ref=658B53E96CD8F51F4E0A0C6C05004D4970E43B8A1AD2915C4ADD609C127A4723CB93D5A83BDF839418E1F5D121ED2B4F1BA650FA160059B1767AA2C8JEPDL" TargetMode="External"/><Relationship Id="rId19" Type="http://schemas.openxmlformats.org/officeDocument/2006/relationships/hyperlink" Target="consultantplus://offline/ref=658B53E96CD8F51F4E0A0C6C05004D4970E43B8A1AD2995E4FDB609C127A4723CB93D5A83BDF839418E1F7D72DED2B4F1BA650FA160059B1767AA2C8JEPD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8B53E96CD8F51F4E0A0C6C05004D4970E43B8A12D2935B46D43D961A234B21CC9C8ABF3C968F9518E1F5D922B22E5A0AFE5FF0001F59AE6A78A3JCP1L" TargetMode="External"/><Relationship Id="rId14" Type="http://schemas.openxmlformats.org/officeDocument/2006/relationships/hyperlink" Target="consultantplus://offline/ref=658B53E96CD8F51F4E0A0C7A066C134775EE64831ED09A0B138B66CB4D2A417699D38BF17A93909419FFF7D128JEPEL" TargetMode="External"/><Relationship Id="rId22" Type="http://schemas.openxmlformats.org/officeDocument/2006/relationships/hyperlink" Target="consultantplus://offline/ref=658B53E96CD8F51F4E0A0C7A066C134775E9668718D9C7011BD26AC94A251E618C9ADFFC78998B9113B5A4957CEB7D1641F25CE61C1E59JBP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1858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2018-11-28T11:15:00Z</dcterms:created>
  <dcterms:modified xsi:type="dcterms:W3CDTF">2018-11-28T11:16:00Z</dcterms:modified>
</cp:coreProperties>
</file>